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3A" w:rsidRPr="00B669B4" w:rsidRDefault="00E4523A" w:rsidP="00E4523A">
      <w:pPr>
        <w:pStyle w:val="Intestazione"/>
        <w:rPr>
          <w:rFonts w:cstheme="minorHAnsi"/>
          <w:sz w:val="24"/>
          <w:szCs w:val="24"/>
        </w:rPr>
      </w:pPr>
      <w:r w:rsidRPr="00B669B4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5308E47E" wp14:editId="17329E00">
            <wp:simplePos x="0" y="0"/>
            <wp:positionH relativeFrom="column">
              <wp:posOffset>-120015</wp:posOffset>
            </wp:positionH>
            <wp:positionV relativeFrom="paragraph">
              <wp:posOffset>175895</wp:posOffset>
            </wp:positionV>
            <wp:extent cx="3188970" cy="60071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CcappelliB_Colore copia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23A" w:rsidRPr="00B669B4" w:rsidRDefault="00E4523A" w:rsidP="00E4523A">
      <w:pPr>
        <w:pStyle w:val="Intestazione"/>
        <w:rPr>
          <w:rFonts w:cstheme="minorHAnsi"/>
          <w:sz w:val="24"/>
          <w:szCs w:val="24"/>
        </w:rPr>
      </w:pPr>
      <w:r w:rsidRPr="00B669B4">
        <w:rPr>
          <w:rFonts w:cstheme="minorHAnsi"/>
          <w:b/>
          <w:bCs/>
          <w:noProof/>
          <w:sz w:val="24"/>
          <w:szCs w:val="24"/>
          <w:lang w:eastAsia="it-IT"/>
        </w:rPr>
        <w:drawing>
          <wp:anchor distT="0" distB="0" distL="114935" distR="114935" simplePos="0" relativeHeight="251660288" behindDoc="1" locked="0" layoutInCell="1" allowOverlap="1" wp14:anchorId="0BE432E1" wp14:editId="4C80A326">
            <wp:simplePos x="0" y="0"/>
            <wp:positionH relativeFrom="column">
              <wp:posOffset>3216910</wp:posOffset>
            </wp:positionH>
            <wp:positionV relativeFrom="paragraph">
              <wp:posOffset>16510</wp:posOffset>
            </wp:positionV>
            <wp:extent cx="3149600" cy="1907540"/>
            <wp:effectExtent l="0" t="0" r="0" b="0"/>
            <wp:wrapNone/>
            <wp:docPr id="2" name="immagine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" t="-6" r="-2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23A" w:rsidRPr="00B669B4" w:rsidRDefault="00E4523A" w:rsidP="00E4523A">
      <w:pPr>
        <w:pStyle w:val="Intestazione"/>
        <w:rPr>
          <w:rFonts w:cstheme="minorHAnsi"/>
          <w:sz w:val="24"/>
          <w:szCs w:val="24"/>
        </w:rPr>
      </w:pPr>
    </w:p>
    <w:p w:rsidR="00E4523A" w:rsidRPr="00B669B4" w:rsidRDefault="00E4523A" w:rsidP="00E4523A">
      <w:pPr>
        <w:pStyle w:val="Intestazione"/>
        <w:tabs>
          <w:tab w:val="clear" w:pos="4819"/>
          <w:tab w:val="clear" w:pos="9638"/>
          <w:tab w:val="left" w:pos="3045"/>
        </w:tabs>
        <w:rPr>
          <w:rFonts w:cstheme="minorHAnsi"/>
          <w:sz w:val="24"/>
          <w:szCs w:val="24"/>
        </w:rPr>
      </w:pPr>
      <w:r w:rsidRPr="00B669B4">
        <w:rPr>
          <w:rFonts w:cstheme="minorHAnsi"/>
          <w:sz w:val="24"/>
          <w:szCs w:val="24"/>
        </w:rPr>
        <w:tab/>
      </w:r>
    </w:p>
    <w:p w:rsidR="00E4523A" w:rsidRPr="00B669B4" w:rsidRDefault="00E4523A" w:rsidP="00E4523A">
      <w:pPr>
        <w:pStyle w:val="Titolo"/>
        <w:tabs>
          <w:tab w:val="left" w:pos="681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B669B4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E4523A" w:rsidRPr="00B669B4" w:rsidRDefault="00E4523A" w:rsidP="00E4523A">
      <w:pPr>
        <w:pStyle w:val="Titol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B669B4">
        <w:rPr>
          <w:rFonts w:asciiTheme="minorHAnsi" w:hAnsiTheme="minorHAnsi" w:cstheme="minorHAnsi"/>
          <w:b/>
          <w:bCs/>
          <w:sz w:val="16"/>
          <w:szCs w:val="16"/>
        </w:rPr>
        <w:t>ISTITUTO SCOLASTICO COMPRENSIVO STATALE “FRANCESCO CAPPELLI”</w:t>
      </w:r>
    </w:p>
    <w:p w:rsidR="00E4523A" w:rsidRPr="00B669B4" w:rsidRDefault="00E4523A" w:rsidP="00E4523A">
      <w:pPr>
        <w:spacing w:after="0" w:line="240" w:lineRule="auto"/>
        <w:jc w:val="center"/>
        <w:rPr>
          <w:rFonts w:cstheme="minorHAnsi"/>
          <w:bCs/>
          <w:sz w:val="16"/>
          <w:szCs w:val="16"/>
        </w:rPr>
      </w:pPr>
      <w:r w:rsidRPr="00B669B4">
        <w:rPr>
          <w:rFonts w:cstheme="minorHAnsi"/>
          <w:bCs/>
          <w:sz w:val="16"/>
          <w:szCs w:val="16"/>
        </w:rPr>
        <w:t>SCUOLA DELL’INFA</w:t>
      </w:r>
      <w:r w:rsidR="00325F2F" w:rsidRPr="00B669B4">
        <w:rPr>
          <w:rFonts w:cstheme="minorHAnsi"/>
          <w:bCs/>
          <w:sz w:val="16"/>
          <w:szCs w:val="16"/>
        </w:rPr>
        <w:t xml:space="preserve">NZIA via Pontano 43/ via Mosso </w:t>
      </w:r>
      <w:r w:rsidRPr="00B669B4">
        <w:rPr>
          <w:rFonts w:cstheme="minorHAnsi"/>
          <w:bCs/>
          <w:sz w:val="16"/>
          <w:szCs w:val="16"/>
        </w:rPr>
        <w:t>– 20127 Milano</w:t>
      </w:r>
    </w:p>
    <w:p w:rsidR="00E4523A" w:rsidRPr="00B669B4" w:rsidRDefault="00E4523A" w:rsidP="00E4523A">
      <w:pPr>
        <w:spacing w:after="0" w:line="240" w:lineRule="auto"/>
        <w:jc w:val="center"/>
        <w:rPr>
          <w:rFonts w:cstheme="minorHAnsi"/>
          <w:bCs/>
          <w:sz w:val="16"/>
          <w:szCs w:val="16"/>
        </w:rPr>
      </w:pPr>
      <w:r w:rsidRPr="00B669B4">
        <w:rPr>
          <w:rFonts w:cstheme="minorHAnsi"/>
          <w:bCs/>
          <w:sz w:val="16"/>
          <w:szCs w:val="16"/>
        </w:rPr>
        <w:t>SCUOLA PRIMARIA “CASA del SOLE” via Giacosa 46 –20127 Milano</w:t>
      </w:r>
    </w:p>
    <w:p w:rsidR="00E4523A" w:rsidRPr="00B669B4" w:rsidRDefault="00325F2F" w:rsidP="00E4523A">
      <w:pPr>
        <w:spacing w:after="0" w:line="240" w:lineRule="auto"/>
        <w:jc w:val="center"/>
        <w:rPr>
          <w:rFonts w:cstheme="minorHAnsi"/>
          <w:bCs/>
          <w:sz w:val="16"/>
          <w:szCs w:val="16"/>
        </w:rPr>
      </w:pPr>
      <w:r w:rsidRPr="00B669B4">
        <w:rPr>
          <w:rFonts w:cstheme="minorHAnsi"/>
          <w:bCs/>
          <w:sz w:val="16"/>
          <w:szCs w:val="16"/>
        </w:rPr>
        <w:t>SCUOLA PRIMARIA “</w:t>
      </w:r>
      <w:r w:rsidR="00E4523A" w:rsidRPr="00B669B4">
        <w:rPr>
          <w:rFonts w:cstheme="minorHAnsi"/>
          <w:bCs/>
          <w:sz w:val="16"/>
          <w:szCs w:val="16"/>
        </w:rPr>
        <w:t>V. RUSSO – E. PIMENTEL” via Russo 27 – 20127 Milano</w:t>
      </w:r>
    </w:p>
    <w:p w:rsidR="00E4523A" w:rsidRPr="00B669B4" w:rsidRDefault="00E4523A" w:rsidP="00E4523A">
      <w:pPr>
        <w:tabs>
          <w:tab w:val="center" w:pos="4819"/>
          <w:tab w:val="right" w:pos="9638"/>
        </w:tabs>
        <w:spacing w:after="0" w:line="240" w:lineRule="auto"/>
        <w:rPr>
          <w:rFonts w:cstheme="minorHAnsi"/>
          <w:bCs/>
          <w:sz w:val="16"/>
          <w:szCs w:val="16"/>
        </w:rPr>
      </w:pPr>
      <w:r w:rsidRPr="00B669B4">
        <w:rPr>
          <w:rFonts w:cstheme="minorHAnsi"/>
          <w:bCs/>
          <w:sz w:val="16"/>
          <w:szCs w:val="16"/>
        </w:rPr>
        <w:tab/>
        <w:t>SCUOLA SECONDARIA di 1° grado “CASA del SOLE” via Giacosa 46 – 20127 Milano</w:t>
      </w:r>
      <w:r w:rsidRPr="00B669B4">
        <w:rPr>
          <w:rFonts w:cstheme="minorHAnsi"/>
          <w:bCs/>
          <w:sz w:val="16"/>
          <w:szCs w:val="16"/>
        </w:rPr>
        <w:tab/>
      </w:r>
    </w:p>
    <w:p w:rsidR="00E4523A" w:rsidRPr="00B669B4" w:rsidRDefault="00E4523A" w:rsidP="00E4523A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B669B4">
        <w:rPr>
          <w:rFonts w:cstheme="minorHAnsi"/>
          <w:bCs/>
          <w:sz w:val="16"/>
          <w:szCs w:val="16"/>
        </w:rPr>
        <w:t>SCUOLA SECONDARIA di 1° grado “CASA del SOLE ex G. RINALDI” via Russo 23 – 20127 Milano</w:t>
      </w:r>
    </w:p>
    <w:p w:rsidR="00E4523A" w:rsidRPr="00B669B4" w:rsidRDefault="00E4523A" w:rsidP="00E4523A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B669B4">
        <w:rPr>
          <w:rFonts w:cstheme="minorHAnsi"/>
          <w:bCs/>
          <w:sz w:val="16"/>
          <w:szCs w:val="16"/>
        </w:rPr>
        <w:t>Codice univoco UF6I7B C. F. 80125690158 Cod. MIIC8DD005 - Tel. 02/884.41578 -  Fax: 02/2892800</w:t>
      </w:r>
    </w:p>
    <w:p w:rsidR="00E4523A" w:rsidRPr="00B669B4" w:rsidRDefault="00E4523A" w:rsidP="00E4523A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16"/>
          <w:szCs w:val="16"/>
        </w:rPr>
      </w:pPr>
      <w:r w:rsidRPr="00B669B4">
        <w:rPr>
          <w:rFonts w:cstheme="minorHAnsi"/>
          <w:bCs/>
          <w:sz w:val="16"/>
          <w:szCs w:val="16"/>
        </w:rPr>
        <w:t xml:space="preserve">e-mail: </w:t>
      </w:r>
      <w:hyperlink r:id="rId7">
        <w:r w:rsidRPr="00B669B4">
          <w:rPr>
            <w:rStyle w:val="CollegamentoInternet"/>
            <w:rFonts w:eastAsia="PMingLiU;新細明體" w:cstheme="minorHAnsi"/>
            <w:bCs/>
            <w:sz w:val="16"/>
            <w:szCs w:val="16"/>
          </w:rPr>
          <w:t>miic8dd005@istruzione.it</w:t>
        </w:r>
      </w:hyperlink>
      <w:r w:rsidRPr="00B669B4">
        <w:rPr>
          <w:rFonts w:cstheme="minorHAnsi"/>
          <w:bCs/>
          <w:sz w:val="16"/>
          <w:szCs w:val="16"/>
        </w:rPr>
        <w:t xml:space="preserve"> </w:t>
      </w:r>
      <w:hyperlink r:id="rId8">
        <w:r w:rsidRPr="00B669B4">
          <w:rPr>
            <w:rStyle w:val="CollegamentoInternet"/>
            <w:rFonts w:eastAsia="PMingLiU;新細明體" w:cstheme="minorHAnsi"/>
            <w:bCs/>
            <w:sz w:val="16"/>
            <w:szCs w:val="16"/>
          </w:rPr>
          <w:t>miic8dd005@pec.istruzione.it</w:t>
        </w:r>
      </w:hyperlink>
      <w:r w:rsidRPr="00B669B4">
        <w:rPr>
          <w:rFonts w:cstheme="minorHAnsi"/>
          <w:bCs/>
          <w:sz w:val="16"/>
          <w:szCs w:val="16"/>
        </w:rPr>
        <w:t xml:space="preserve"> sito </w:t>
      </w:r>
      <w:hyperlink r:id="rId9" w:history="1">
        <w:r w:rsidRPr="00B669B4">
          <w:rPr>
            <w:rStyle w:val="Collegamentoipertestuale"/>
            <w:rFonts w:cstheme="minorHAnsi"/>
            <w:bCs/>
            <w:sz w:val="16"/>
            <w:szCs w:val="16"/>
          </w:rPr>
          <w:t>www.icgiacosa.edu.it</w:t>
        </w:r>
      </w:hyperlink>
    </w:p>
    <w:p w:rsidR="0001099E" w:rsidRPr="00B669B4" w:rsidRDefault="0001099E" w:rsidP="00430229">
      <w:pPr>
        <w:ind w:firstLine="708"/>
        <w:rPr>
          <w:rFonts w:cstheme="minorHAnsi"/>
          <w:sz w:val="24"/>
          <w:szCs w:val="24"/>
        </w:rPr>
      </w:pPr>
    </w:p>
    <w:p w:rsidR="00D92878" w:rsidRPr="00B669B4" w:rsidRDefault="00D92878" w:rsidP="00D928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0E0E0"/>
        <w:spacing w:line="252" w:lineRule="auto"/>
        <w:ind w:right="278"/>
        <w:jc w:val="center"/>
        <w:rPr>
          <w:rFonts w:eastAsia="Arial Narrow" w:cstheme="minorHAnsi"/>
          <w:b/>
          <w:color w:val="000000"/>
          <w:sz w:val="24"/>
          <w:szCs w:val="24"/>
        </w:rPr>
      </w:pPr>
    </w:p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eastAsia="Arial Narrow" w:cstheme="minorHAnsi"/>
          <w:b/>
          <w:color w:val="000000"/>
          <w:sz w:val="24"/>
          <w:szCs w:val="24"/>
        </w:rPr>
      </w:pPr>
      <w:r w:rsidRPr="00B669B4">
        <w:rPr>
          <w:rFonts w:eastAsia="Arial Narrow" w:cstheme="minorHAnsi"/>
          <w:b/>
          <w:color w:val="000000"/>
          <w:sz w:val="24"/>
          <w:szCs w:val="24"/>
          <w:u w:val="single"/>
        </w:rPr>
        <w:t>RELAZIONE FINALE</w:t>
      </w:r>
    </w:p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eastAsia="Arial Narrow" w:cstheme="minorHAnsi"/>
          <w:b/>
          <w:color w:val="000000"/>
          <w:sz w:val="24"/>
          <w:szCs w:val="24"/>
        </w:rPr>
      </w:pPr>
      <w:r w:rsidRPr="00B669B4">
        <w:rPr>
          <w:rFonts w:eastAsia="Arial Narrow" w:cstheme="minorHAnsi"/>
          <w:b/>
          <w:color w:val="000000"/>
          <w:sz w:val="24"/>
          <w:szCs w:val="24"/>
        </w:rPr>
        <w:t xml:space="preserve">Ratificata in sede di scrutinio  </w:t>
      </w:r>
    </w:p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eastAsia="Arial Narrow" w:cstheme="minorHAnsi"/>
          <w:b/>
          <w:color w:val="000000"/>
          <w:sz w:val="24"/>
          <w:szCs w:val="24"/>
        </w:rPr>
      </w:pPr>
      <w:r w:rsidRPr="00B669B4">
        <w:rPr>
          <w:rFonts w:eastAsia="Arial Narrow" w:cstheme="minorHAnsi"/>
          <w:b/>
          <w:color w:val="000000"/>
          <w:sz w:val="24"/>
          <w:szCs w:val="24"/>
        </w:rPr>
        <w:t xml:space="preserve"> ANNO SCOLASTICO  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485"/>
        <w:gridCol w:w="2880"/>
        <w:gridCol w:w="1692"/>
        <w:gridCol w:w="1286"/>
        <w:gridCol w:w="31"/>
        <w:gridCol w:w="1042"/>
        <w:gridCol w:w="2492"/>
      </w:tblGrid>
      <w:tr w:rsidR="00D92878" w:rsidRPr="00B669B4" w:rsidTr="00C35669"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CLASSE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 xml:space="preserve">N° ALUNNI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N° ALUNNI  DVA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50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N° ALUNNI  DSA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50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N° ALUNNI  NAI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637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COMPOSIZIONE CONSIGLIO DI CLASSE</w:t>
            </w:r>
          </w:p>
        </w:tc>
        <w:tc>
          <w:tcPr>
            <w:tcW w:w="35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N°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D92878" w:rsidRPr="00B669B4" w:rsidTr="00C35669">
        <w:trPr>
          <w:trHeight w:val="57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 xml:space="preserve">Scienze Matematiche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 xml:space="preserve">Scienze chimiche, fisiche e naturali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Inglese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Spagnolo/F</w:t>
            </w:r>
            <w:r w:rsidRPr="00B669B4">
              <w:rPr>
                <w:rFonts w:eastAsia="Arial Narrow" w:cstheme="minorHAnsi"/>
                <w:sz w:val="24"/>
                <w:szCs w:val="24"/>
              </w:rPr>
              <w:t>rancese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Tecnologia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Musica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D92878" w:rsidRPr="00B669B4" w:rsidTr="00C3566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Arte e immagine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Scienze motorie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Religione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Alternativa alla religione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C35669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 xml:space="preserve">Laboratorio Italiano L2 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</w:tbl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b/>
          <w:color w:val="000000"/>
          <w:sz w:val="24"/>
          <w:szCs w:val="24"/>
          <w:u w:val="single"/>
        </w:rPr>
      </w:pPr>
    </w:p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eastAsia="Arial Narrow" w:cstheme="minorHAnsi"/>
          <w:color w:val="000000"/>
          <w:sz w:val="24"/>
          <w:szCs w:val="24"/>
        </w:rPr>
      </w:pPr>
      <w:r w:rsidRPr="00B669B4">
        <w:rPr>
          <w:rFonts w:eastAsia="Arial Narrow" w:cstheme="minorHAnsi"/>
          <w:b/>
          <w:color w:val="000000"/>
          <w:sz w:val="24"/>
          <w:szCs w:val="24"/>
        </w:rPr>
        <w:t>1.</w:t>
      </w:r>
      <w:r w:rsidRPr="00B669B4">
        <w:rPr>
          <w:rFonts w:eastAsia="Arial Narrow" w:cstheme="minorHAnsi"/>
          <w:b/>
          <w:color w:val="000000"/>
          <w:sz w:val="24"/>
          <w:szCs w:val="24"/>
        </w:rPr>
        <w:tab/>
        <w:t>COMPOSIZIONE DELLA CLASSE</w:t>
      </w:r>
    </w:p>
    <w:p w:rsidR="00D92878" w:rsidRPr="00B669B4" w:rsidRDefault="00B669B4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color w:val="000000"/>
          <w:sz w:val="24"/>
          <w:szCs w:val="24"/>
        </w:rPr>
      </w:pPr>
      <w:r w:rsidRPr="00B669B4">
        <w:rPr>
          <w:rFonts w:eastAsia="Arial Narrow" w:cstheme="minorHAnsi"/>
          <w:color w:val="000000"/>
          <w:sz w:val="24"/>
          <w:szCs w:val="24"/>
        </w:rPr>
        <w:t xml:space="preserve">La classe è costituita da alunni (femmine e </w:t>
      </w:r>
      <w:r w:rsidR="00D92878" w:rsidRPr="00B669B4">
        <w:rPr>
          <w:rFonts w:eastAsia="Arial Narrow" w:cstheme="minorHAnsi"/>
          <w:color w:val="000000"/>
          <w:sz w:val="24"/>
          <w:szCs w:val="24"/>
        </w:rPr>
        <w:t>maschi), tra cui:</w:t>
      </w:r>
    </w:p>
    <w:p w:rsidR="00D92878" w:rsidRPr="00B669B4" w:rsidRDefault="00B669B4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sz w:val="24"/>
          <w:szCs w:val="24"/>
        </w:rPr>
      </w:pPr>
      <w:r w:rsidRPr="00B669B4">
        <w:rPr>
          <w:rFonts w:eastAsia="Arial Narrow" w:cstheme="minorHAnsi"/>
          <w:color w:val="000000"/>
          <w:sz w:val="24"/>
          <w:szCs w:val="24"/>
        </w:rPr>
        <w:t xml:space="preserve">* x </w:t>
      </w:r>
      <w:r w:rsidR="00D92878" w:rsidRPr="00B669B4">
        <w:rPr>
          <w:rFonts w:eastAsia="Arial Narrow" w:cstheme="minorHAnsi"/>
          <w:color w:val="000000"/>
          <w:sz w:val="24"/>
          <w:szCs w:val="24"/>
        </w:rPr>
        <w:t>alunni DVA INIZIALI</w:t>
      </w:r>
    </w:p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color w:val="000000"/>
          <w:sz w:val="24"/>
          <w:szCs w:val="24"/>
        </w:rPr>
      </w:pPr>
      <w:r w:rsidRPr="00B669B4">
        <w:rPr>
          <w:rFonts w:eastAsia="Arial Narrow" w:cstheme="minorHAnsi"/>
          <w:color w:val="000000"/>
          <w:sz w:val="24"/>
          <w:szCs w:val="24"/>
        </w:rPr>
        <w:t xml:space="preserve">* </w:t>
      </w:r>
      <w:r w:rsidRPr="00B669B4">
        <w:rPr>
          <w:rFonts w:eastAsia="Arial Narrow" w:cstheme="minorHAnsi"/>
          <w:sz w:val="24"/>
          <w:szCs w:val="24"/>
        </w:rPr>
        <w:t>x</w:t>
      </w:r>
      <w:r w:rsidRPr="00B669B4">
        <w:rPr>
          <w:rFonts w:eastAsia="Arial Narrow" w:cstheme="minorHAnsi"/>
          <w:color w:val="000000"/>
          <w:sz w:val="24"/>
          <w:szCs w:val="24"/>
        </w:rPr>
        <w:t xml:space="preserve"> alunni di recente immigrazione: </w:t>
      </w:r>
      <w:r w:rsidRPr="00B669B4">
        <w:rPr>
          <w:rFonts w:eastAsia="Arial Narrow" w:cstheme="minorHAnsi"/>
          <w:sz w:val="24"/>
          <w:szCs w:val="24"/>
        </w:rPr>
        <w:t>INIZIALI</w:t>
      </w:r>
    </w:p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color w:val="000000"/>
          <w:sz w:val="24"/>
          <w:szCs w:val="24"/>
        </w:rPr>
      </w:pPr>
      <w:r w:rsidRPr="00B669B4">
        <w:rPr>
          <w:rFonts w:eastAsia="Arial Narrow" w:cstheme="minorHAnsi"/>
          <w:color w:val="000000"/>
          <w:sz w:val="24"/>
          <w:szCs w:val="24"/>
        </w:rPr>
        <w:t xml:space="preserve">* </w:t>
      </w:r>
      <w:r w:rsidRPr="00B669B4">
        <w:rPr>
          <w:rFonts w:eastAsia="Arial Narrow" w:cstheme="minorHAnsi"/>
          <w:sz w:val="24"/>
          <w:szCs w:val="24"/>
        </w:rPr>
        <w:t>x</w:t>
      </w:r>
      <w:r w:rsidRPr="00B669B4">
        <w:rPr>
          <w:rFonts w:eastAsia="Arial Narrow" w:cstheme="minorHAnsi"/>
          <w:color w:val="000000"/>
          <w:sz w:val="24"/>
          <w:szCs w:val="24"/>
        </w:rPr>
        <w:t xml:space="preserve"> alunni con BES: </w:t>
      </w:r>
      <w:r w:rsidRPr="00B669B4">
        <w:rPr>
          <w:rFonts w:eastAsia="Arial Narrow" w:cstheme="minorHAnsi"/>
          <w:sz w:val="24"/>
          <w:szCs w:val="24"/>
        </w:rPr>
        <w:t>INIZIALI</w:t>
      </w:r>
    </w:p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color w:val="000000"/>
          <w:sz w:val="24"/>
          <w:szCs w:val="24"/>
        </w:rPr>
      </w:pPr>
    </w:p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B669B4">
        <w:rPr>
          <w:rFonts w:eastAsia="Arial Narrow" w:cstheme="minorHAnsi"/>
          <w:b/>
          <w:color w:val="000000"/>
          <w:sz w:val="24"/>
          <w:szCs w:val="24"/>
        </w:rPr>
        <w:t>2.</w:t>
      </w:r>
      <w:r w:rsidRPr="00B669B4">
        <w:rPr>
          <w:rFonts w:eastAsia="Arial Narrow" w:cstheme="minorHAnsi"/>
          <w:b/>
          <w:color w:val="000000"/>
          <w:sz w:val="24"/>
          <w:szCs w:val="24"/>
        </w:rPr>
        <w:tab/>
        <w:t>OSSERVAZIONI SULLA CLASSE</w:t>
      </w:r>
    </w:p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b/>
          <w:color w:val="000000"/>
          <w:sz w:val="24"/>
          <w:szCs w:val="24"/>
        </w:rPr>
      </w:pPr>
    </w:p>
    <w:p w:rsidR="00325F2F" w:rsidRPr="00B669B4" w:rsidRDefault="00325F2F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b/>
          <w:color w:val="000000"/>
          <w:sz w:val="24"/>
          <w:szCs w:val="24"/>
        </w:rPr>
      </w:pPr>
    </w:p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b/>
          <w:color w:val="000000"/>
          <w:sz w:val="24"/>
          <w:szCs w:val="24"/>
        </w:rPr>
      </w:pPr>
      <w:r w:rsidRPr="00B669B4">
        <w:rPr>
          <w:rFonts w:eastAsia="Arial Narrow" w:cstheme="minorHAnsi"/>
          <w:b/>
          <w:color w:val="000000"/>
          <w:sz w:val="24"/>
          <w:szCs w:val="24"/>
        </w:rPr>
        <w:t>3.</w:t>
      </w:r>
      <w:r w:rsidRPr="00B669B4">
        <w:rPr>
          <w:rFonts w:eastAsia="Arial Narrow" w:cstheme="minorHAnsi"/>
          <w:b/>
          <w:color w:val="000000"/>
          <w:sz w:val="24"/>
          <w:szCs w:val="24"/>
        </w:rPr>
        <w:tab/>
        <w:t>RAPPORTI CON LE FAMIGLIE</w:t>
      </w:r>
    </w:p>
    <w:p w:rsidR="00325F2F" w:rsidRPr="00B669B4" w:rsidRDefault="00325F2F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b/>
          <w:color w:val="000000"/>
          <w:sz w:val="24"/>
          <w:szCs w:val="24"/>
        </w:rPr>
      </w:pPr>
    </w:p>
    <w:p w:rsidR="00325F2F" w:rsidRPr="00B669B4" w:rsidRDefault="00325F2F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b/>
          <w:color w:val="000000"/>
          <w:sz w:val="24"/>
          <w:szCs w:val="24"/>
        </w:rPr>
      </w:pPr>
    </w:p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b/>
          <w:sz w:val="24"/>
          <w:szCs w:val="24"/>
        </w:rPr>
      </w:pPr>
      <w:r w:rsidRPr="00B669B4">
        <w:rPr>
          <w:rFonts w:eastAsia="Arial Narrow" w:cstheme="minorHAnsi"/>
          <w:b/>
          <w:sz w:val="24"/>
          <w:szCs w:val="24"/>
        </w:rPr>
        <w:t xml:space="preserve">4. </w:t>
      </w:r>
      <w:r w:rsidRPr="00B669B4">
        <w:rPr>
          <w:rFonts w:eastAsia="Arial Narrow" w:cstheme="minorHAnsi"/>
          <w:b/>
          <w:sz w:val="24"/>
          <w:szCs w:val="24"/>
        </w:rPr>
        <w:tab/>
        <w:t>RAGGIUNGIMENTO DEGLI OBIETTIVI DEFINITI IN FASE DI PROGRAMMAZIONE</w:t>
      </w:r>
    </w:p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:rsidR="00325F2F" w:rsidRPr="00B669B4" w:rsidRDefault="00325F2F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:rsidR="00325F2F" w:rsidRPr="00B669B4" w:rsidRDefault="00325F2F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" w:cstheme="minorHAnsi"/>
          <w:color w:val="000000"/>
          <w:sz w:val="24"/>
          <w:szCs w:val="24"/>
        </w:rPr>
      </w:pPr>
    </w:p>
    <w:tbl>
      <w:tblPr>
        <w:tblW w:w="9863" w:type="dxa"/>
        <w:tblLayout w:type="fixed"/>
        <w:tblLook w:val="0000" w:firstRow="0" w:lastRow="0" w:firstColumn="0" w:lastColumn="0" w:noHBand="0" w:noVBand="0"/>
      </w:tblPr>
      <w:tblGrid>
        <w:gridCol w:w="1390"/>
        <w:gridCol w:w="1565"/>
        <w:gridCol w:w="899"/>
        <w:gridCol w:w="535"/>
        <w:gridCol w:w="1975"/>
        <w:gridCol w:w="517"/>
        <w:gridCol w:w="507"/>
        <w:gridCol w:w="524"/>
        <w:gridCol w:w="531"/>
        <w:gridCol w:w="837"/>
        <w:gridCol w:w="236"/>
        <w:gridCol w:w="111"/>
        <w:gridCol w:w="236"/>
      </w:tblGrid>
      <w:tr w:rsidR="00D92878" w:rsidRPr="00B669B4" w:rsidTr="00325F2F">
        <w:tc>
          <w:tcPr>
            <w:tcW w:w="9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VALUTAZIONE </w:t>
            </w: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 xml:space="preserve"> </w:t>
            </w: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sul raggiungimento degli obiettivi definiti in fase di programmazione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9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9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Dimensione non cognitiva</w:t>
            </w:r>
            <w:r w:rsidRPr="00B669B4">
              <w:rPr>
                <w:rFonts w:eastAsia="Arial Narrow" w:cstheme="minorHAnsi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 --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-/+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++</w:t>
            </w:r>
          </w:p>
        </w:tc>
        <w:tc>
          <w:tcPr>
            <w:tcW w:w="58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Autovalutazione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Cooperazione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Partecipazione attiva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Gestione del tempo e dei materiali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Risoluzione dei problemi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63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Gestione degli ambienti digitali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9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7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Dimensione cognitiva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         N°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32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10/9</w:t>
            </w: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sz w:val="24"/>
                <w:szCs w:val="24"/>
              </w:rPr>
              <w:t>NOMI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32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D9287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52" w:lineRule="auto"/>
              <w:jc w:val="center"/>
              <w:rPr>
                <w:rFonts w:eastAsia="Arial Narrow" w:cstheme="minorHAnsi"/>
                <w:b/>
                <w:color w:val="4F81BD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32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8</w:t>
            </w: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32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32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6</w:t>
            </w: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32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5   &lt;5</w:t>
            </w: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9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sz w:val="24"/>
                <w:szCs w:val="24"/>
              </w:rPr>
              <w:t>(OSSERVAZIONI AGGIUNTIVE)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9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Gli alunni con disabilità hanno seguito un percorso individualizzato secondo quanto predisposto nel PEI cui si rimanda.</w:t>
            </w: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9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ELEMENTI SIGNIFICATIVI  da segnalare relativamente ad alcuni alunni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rPr>
          <w:trHeight w:val="162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  Casi particolari </w:t>
            </w: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Caratteristiche salienti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9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rPr>
          <w:trHeight w:val="162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  Alunni DSA </w:t>
            </w:r>
          </w:p>
        </w:tc>
        <w:tc>
          <w:tcPr>
            <w:tcW w:w="6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Caratteristiche salienti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rPr>
          <w:trHeight w:val="398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//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4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Interventi e attività dell’anno in corso</w:t>
            </w:r>
          </w:p>
        </w:tc>
        <w:tc>
          <w:tcPr>
            <w:tcW w:w="5474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rPr>
          <w:trHeight w:val="557"/>
        </w:trPr>
        <w:tc>
          <w:tcPr>
            <w:tcW w:w="4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 INTERVENTI INDIVIDUALIZZATI E DI RECUPERO </w:t>
            </w:r>
          </w:p>
        </w:tc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 xml:space="preserve">Tipo di   intervento 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rPr>
          <w:trHeight w:val="3631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13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" w:right="113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sz w:val="24"/>
                <w:szCs w:val="24"/>
              </w:rPr>
              <w:t>(Alunni con BES)</w:t>
            </w:r>
          </w:p>
        </w:tc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rPr>
          <w:trHeight w:val="1611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sz w:val="24"/>
                <w:szCs w:val="24"/>
              </w:rPr>
              <w:t>(Alunni NAI)</w:t>
            </w:r>
          </w:p>
        </w:tc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977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sz w:val="24"/>
                <w:szCs w:val="24"/>
              </w:rPr>
              <w:t>(Alunni DVA)</w:t>
            </w:r>
          </w:p>
        </w:tc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4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92878" w:rsidRPr="00B669B4" w:rsidRDefault="00325F2F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INTERVENTI </w:t>
            </w:r>
            <w:r w:rsidR="00D92878"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INTEGRATIVI E </w:t>
            </w:r>
            <w:proofErr w:type="gramStart"/>
            <w:r w:rsidR="00D92878"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DI  SVILUPPO</w:t>
            </w:r>
            <w:proofErr w:type="gramEnd"/>
            <w:r w:rsidR="00D92878"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  </w:t>
            </w:r>
            <w:r w:rsidR="00D92878" w:rsidRPr="00B669B4">
              <w:rPr>
                <w:rFonts w:eastAsia="Arial Narrow" w:cstheme="minorHAnsi"/>
                <w:i/>
                <w:color w:val="000000"/>
                <w:sz w:val="24"/>
                <w:szCs w:val="24"/>
              </w:rPr>
              <w:t xml:space="preserve"> </w:t>
            </w:r>
            <w:r w:rsidR="00D92878" w:rsidRPr="00B669B4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D92878" w:rsidRPr="00B669B4">
              <w:rPr>
                <w:rFonts w:eastAsia="Arial Narrow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Indicare le modalità attuative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B669B4">
              <w:rPr>
                <w:rFonts w:eastAsia="Arial Narrow" w:cstheme="minorHAnsi"/>
                <w:color w:val="000000"/>
                <w:sz w:val="24"/>
                <w:szCs w:val="24"/>
              </w:rPr>
              <w:t>Indicare il tipo di intervento</w:t>
            </w:r>
          </w:p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5" w:line="242" w:lineRule="auto"/>
              <w:ind w:left="23" w:right="535" w:hanging="10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D92878" w:rsidRPr="00B669B4" w:rsidTr="00325F2F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2878" w:rsidRPr="00B669B4" w:rsidRDefault="00D92878" w:rsidP="00C3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</w:tbl>
    <w:p w:rsidR="00D92878" w:rsidRPr="00B669B4" w:rsidRDefault="00D92878" w:rsidP="00D928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color w:val="000000"/>
          <w:sz w:val="24"/>
          <w:szCs w:val="24"/>
        </w:rPr>
      </w:pPr>
    </w:p>
    <w:p w:rsidR="001263F3" w:rsidRPr="00B669B4" w:rsidRDefault="00D92878" w:rsidP="00325F2F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eastAsia="Arial Narrow" w:cstheme="minorHAnsi"/>
          <w:color w:val="000000"/>
          <w:sz w:val="24"/>
          <w:szCs w:val="24"/>
        </w:rPr>
      </w:pPr>
      <w:r w:rsidRPr="00B669B4">
        <w:rPr>
          <w:rFonts w:eastAsia="Arial Narrow" w:cstheme="minorHAnsi"/>
          <w:color w:val="000000"/>
          <w:sz w:val="24"/>
          <w:szCs w:val="24"/>
        </w:rPr>
        <w:t xml:space="preserve">       Milano, </w:t>
      </w:r>
      <w:r w:rsidRPr="00B669B4">
        <w:rPr>
          <w:rFonts w:eastAsia="Arial Narrow" w:cstheme="minorHAnsi"/>
          <w:sz w:val="24"/>
          <w:szCs w:val="24"/>
        </w:rPr>
        <w:tab/>
      </w:r>
      <w:r w:rsidRPr="00B669B4">
        <w:rPr>
          <w:rFonts w:eastAsia="Arial Narrow" w:cstheme="minorHAnsi"/>
          <w:sz w:val="24"/>
          <w:szCs w:val="24"/>
        </w:rPr>
        <w:tab/>
      </w:r>
      <w:r w:rsidRPr="00B669B4">
        <w:rPr>
          <w:rFonts w:eastAsia="Arial Narrow" w:cstheme="minorHAnsi"/>
          <w:color w:val="000000"/>
          <w:sz w:val="24"/>
          <w:szCs w:val="24"/>
        </w:rPr>
        <w:t xml:space="preserve">                                                                                  Il Coordinatore di Classe                                                                                                </w:t>
      </w:r>
    </w:p>
    <w:sectPr w:rsidR="001263F3" w:rsidRPr="00B669B4" w:rsidSect="009B4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;新細明體"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5704"/>
    <w:multiLevelType w:val="multilevel"/>
    <w:tmpl w:val="0D664BE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Intestazione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Intestazione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A"/>
    <w:rsid w:val="0001099E"/>
    <w:rsid w:val="0002264A"/>
    <w:rsid w:val="001263F3"/>
    <w:rsid w:val="001D12A2"/>
    <w:rsid w:val="00206B17"/>
    <w:rsid w:val="00325F2F"/>
    <w:rsid w:val="00430229"/>
    <w:rsid w:val="004501BD"/>
    <w:rsid w:val="004B48FD"/>
    <w:rsid w:val="00565329"/>
    <w:rsid w:val="005B1AE6"/>
    <w:rsid w:val="00811C73"/>
    <w:rsid w:val="008324DF"/>
    <w:rsid w:val="00882FE1"/>
    <w:rsid w:val="009226C6"/>
    <w:rsid w:val="00973552"/>
    <w:rsid w:val="009B46F4"/>
    <w:rsid w:val="00A4517D"/>
    <w:rsid w:val="00A46419"/>
    <w:rsid w:val="00A524F3"/>
    <w:rsid w:val="00AB01E2"/>
    <w:rsid w:val="00B669B4"/>
    <w:rsid w:val="00B9032A"/>
    <w:rsid w:val="00BD6441"/>
    <w:rsid w:val="00D92878"/>
    <w:rsid w:val="00E32240"/>
    <w:rsid w:val="00E4523A"/>
    <w:rsid w:val="00FA14C2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B4E5"/>
  <w15:chartTrackingRefBased/>
  <w15:docId w15:val="{1C86C7D6-B7E6-427D-82B9-2D7DC55C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523A"/>
    <w:rPr>
      <w:rFonts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4523A"/>
    <w:rPr>
      <w:rFonts w:cs="Times New Roman"/>
      <w:color w:val="0000FF"/>
      <w:u w:val="single"/>
    </w:rPr>
  </w:style>
  <w:style w:type="paragraph" w:styleId="Titolo">
    <w:name w:val="Title"/>
    <w:basedOn w:val="Normale"/>
    <w:next w:val="Corpotesto"/>
    <w:link w:val="TitoloCarattere"/>
    <w:qFormat/>
    <w:rsid w:val="00E452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E4523A"/>
    <w:rPr>
      <w:rFonts w:ascii="Liberation Sans" w:eastAsia="Microsoft YaHei" w:hAnsi="Liberation Sans" w:cs="Lucida Sans"/>
      <w:color w:val="00000A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E4523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23A"/>
    <w:rPr>
      <w:rFonts w:cs="Times New Roman"/>
      <w:color w:val="00000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52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523A"/>
    <w:rPr>
      <w:rFonts w:cs="Times New Roman"/>
      <w:color w:val="00000A"/>
    </w:rPr>
  </w:style>
  <w:style w:type="character" w:styleId="Rimandocommento">
    <w:name w:val="annotation reference"/>
    <w:basedOn w:val="Carpredefinitoparagrafo"/>
    <w:uiPriority w:val="99"/>
    <w:semiHidden/>
    <w:unhideWhenUsed/>
    <w:rsid w:val="00BD64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644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6441"/>
    <w:rPr>
      <w:rFonts w:cs="Times New Roman"/>
      <w:color w:val="00000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64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6441"/>
    <w:rPr>
      <w:rFonts w:cs="Times New Roman"/>
      <w:b/>
      <w:bCs/>
      <w:color w:val="00000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441"/>
    <w:rPr>
      <w:rFonts w:ascii="Segoe UI" w:hAnsi="Segoe UI" w:cs="Segoe UI"/>
      <w:color w:val="00000A"/>
      <w:sz w:val="18"/>
      <w:szCs w:val="18"/>
    </w:rPr>
  </w:style>
  <w:style w:type="paragraph" w:customStyle="1" w:styleId="Intestazione2">
    <w:name w:val="Intestazione 2"/>
    <w:basedOn w:val="Normale"/>
    <w:next w:val="Corpotesto"/>
    <w:rsid w:val="00D92878"/>
    <w:pPr>
      <w:numPr>
        <w:ilvl w:val="1"/>
        <w:numId w:val="1"/>
      </w:numPr>
      <w:spacing w:before="200" w:after="0" w:line="252" w:lineRule="auto"/>
      <w:ind w:leftChars="-1" w:left="0" w:hangingChars="1" w:hanging="1"/>
      <w:textDirection w:val="btLr"/>
      <w:textAlignment w:val="top"/>
      <w:outlineLvl w:val="1"/>
    </w:pPr>
    <w:rPr>
      <w:rFonts w:ascii="Times New Roman" w:eastAsia="Times New Roman" w:hAnsi="Times New Roman"/>
      <w:b/>
      <w:color w:val="4F81BD"/>
      <w:position w:val="-1"/>
      <w:sz w:val="26"/>
      <w:szCs w:val="20"/>
      <w:lang w:eastAsia="it-IT"/>
    </w:rPr>
  </w:style>
  <w:style w:type="paragraph" w:customStyle="1" w:styleId="Intestazione3">
    <w:name w:val="Intestazione 3"/>
    <w:basedOn w:val="Normale"/>
    <w:next w:val="Corpotesto"/>
    <w:rsid w:val="00D92878"/>
    <w:pPr>
      <w:numPr>
        <w:ilvl w:val="2"/>
        <w:numId w:val="1"/>
      </w:numPr>
      <w:spacing w:before="200" w:after="0" w:line="252" w:lineRule="auto"/>
      <w:ind w:leftChars="-1" w:left="0" w:hangingChars="1" w:hanging="1"/>
      <w:textDirection w:val="btLr"/>
      <w:textAlignment w:val="top"/>
      <w:outlineLvl w:val="2"/>
    </w:pPr>
    <w:rPr>
      <w:rFonts w:ascii="Times New Roman" w:eastAsia="Times New Roman" w:hAnsi="Times New Roman"/>
      <w:b/>
      <w:color w:val="4F81BD"/>
      <w:position w:val="-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d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d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giacos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Accursio Scorsone</dc:creator>
  <cp:keywords/>
  <dc:description/>
  <cp:lastModifiedBy>Francesco Muraro</cp:lastModifiedBy>
  <cp:revision>5</cp:revision>
  <cp:lastPrinted>2023-05-23T13:46:00Z</cp:lastPrinted>
  <dcterms:created xsi:type="dcterms:W3CDTF">2023-05-24T09:26:00Z</dcterms:created>
  <dcterms:modified xsi:type="dcterms:W3CDTF">2024-05-28T13:54:00Z</dcterms:modified>
</cp:coreProperties>
</file>